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169" w:rsidRPr="00807169" w:rsidRDefault="00807169" w:rsidP="00807169">
      <w:pPr>
        <w:spacing w:after="0" w:line="240" w:lineRule="auto"/>
        <w:rPr>
          <w:rFonts w:ascii="Tahoma" w:eastAsia="Times New Roman" w:hAnsi="Tahoma" w:cs="Arial"/>
          <w:b/>
          <w:sz w:val="36"/>
          <w:szCs w:val="24"/>
          <w:lang w:eastAsia="sv-SE"/>
        </w:rPr>
      </w:pPr>
      <w:r w:rsidRPr="00807169">
        <w:rPr>
          <w:rFonts w:ascii="Tahoma" w:eastAsia="Times New Roman" w:hAnsi="Tahoma" w:cs="Arial"/>
          <w:b/>
          <w:sz w:val="36"/>
          <w:szCs w:val="24"/>
          <w:lang w:eastAsia="sv-SE"/>
        </w:rPr>
        <w:t xml:space="preserve">Vårtillsyn </w:t>
      </w:r>
      <w:r w:rsidRPr="00807169">
        <w:rPr>
          <w:rFonts w:ascii="Tahoma" w:eastAsia="Times New Roman" w:hAnsi="Tahoma" w:cs="Arial"/>
          <w:b/>
          <w:sz w:val="40"/>
          <w:szCs w:val="24"/>
          <w:lang w:eastAsia="sv-SE"/>
        </w:rPr>
        <w:br/>
      </w:r>
      <w:r w:rsidRPr="00807169">
        <w:rPr>
          <w:rFonts w:ascii="Tahoma" w:eastAsia="Times New Roman" w:hAnsi="Tahoma" w:cs="Arial"/>
          <w:b/>
          <w:sz w:val="24"/>
          <w:szCs w:val="24"/>
          <w:lang w:eastAsia="sv-SE"/>
        </w:rPr>
        <w:t>Vandringsled</w:t>
      </w:r>
      <w:r w:rsidR="00D25A3E">
        <w:rPr>
          <w:rFonts w:ascii="Tahoma" w:eastAsia="Times New Roman" w:hAnsi="Tahoma" w:cs="Arial"/>
          <w:b/>
          <w:sz w:val="24"/>
          <w:szCs w:val="24"/>
          <w:lang w:eastAsia="sv-SE"/>
        </w:rPr>
        <w:t>,</w:t>
      </w:r>
      <w:r w:rsidRPr="00807169">
        <w:rPr>
          <w:rFonts w:ascii="Tahoma" w:eastAsia="Times New Roman" w:hAnsi="Tahoma" w:cs="Arial"/>
          <w:b/>
          <w:sz w:val="24"/>
          <w:szCs w:val="24"/>
          <w:lang w:eastAsia="sv-SE"/>
        </w:rPr>
        <w:t xml:space="preserve"> Förening</w:t>
      </w:r>
      <w:r w:rsidR="00D25A3E">
        <w:rPr>
          <w:rFonts w:ascii="Tahoma" w:eastAsia="Times New Roman" w:hAnsi="Tahoma" w:cs="Arial"/>
          <w:b/>
          <w:sz w:val="24"/>
          <w:szCs w:val="24"/>
          <w:lang w:eastAsia="sv-SE"/>
        </w:rPr>
        <w:t xml:space="preserve"> och år</w:t>
      </w:r>
      <w:r w:rsidRPr="00807169">
        <w:rPr>
          <w:rFonts w:ascii="Tahoma" w:eastAsia="Times New Roman" w:hAnsi="Tahoma" w:cs="Arial"/>
          <w:b/>
          <w:sz w:val="36"/>
          <w:szCs w:val="24"/>
          <w:lang w:eastAsia="sv-SE"/>
        </w:rPr>
        <w:t>:</w:t>
      </w:r>
      <w:r w:rsidR="00D25A3E">
        <w:rPr>
          <w:rFonts w:ascii="Tahoma" w:eastAsia="Times New Roman" w:hAnsi="Tahoma" w:cs="Arial"/>
          <w:b/>
          <w:sz w:val="36"/>
          <w:szCs w:val="24"/>
          <w:lang w:eastAsia="sv-SE"/>
        </w:rPr>
        <w:t>______________________</w:t>
      </w:r>
    </w:p>
    <w:p w:rsidR="00807169" w:rsidRPr="00807169" w:rsidRDefault="00D25A3E" w:rsidP="00807169">
      <w:pPr>
        <w:spacing w:after="0" w:line="240" w:lineRule="auto"/>
        <w:rPr>
          <w:rFonts w:ascii="Tahoma" w:eastAsia="Times New Roman" w:hAnsi="Tahoma" w:cs="Arial"/>
          <w:b/>
          <w:sz w:val="28"/>
          <w:szCs w:val="24"/>
          <w:lang w:eastAsia="sv-SE"/>
        </w:rPr>
      </w:pPr>
      <w:r>
        <w:rPr>
          <w:rFonts w:ascii="Tahoma" w:eastAsia="Times New Roman" w:hAnsi="Tahoma" w:cs="Arial"/>
          <w:b/>
          <w:sz w:val="28"/>
          <w:szCs w:val="24"/>
          <w:lang w:eastAsia="sv-SE"/>
        </w:rPr>
        <w:t>_________________________________________________</w:t>
      </w:r>
    </w:p>
    <w:p w:rsidR="00D25A3E" w:rsidRDefault="00D25A3E" w:rsidP="00807169">
      <w:pPr>
        <w:spacing w:after="0" w:line="240" w:lineRule="auto"/>
        <w:rPr>
          <w:rFonts w:ascii="Times New Roman" w:eastAsia="Calibri" w:hAnsi="Times New Roman" w:cs="Times New Roman"/>
          <w:sz w:val="24"/>
        </w:rPr>
      </w:pPr>
    </w:p>
    <w:p w:rsidR="00807169" w:rsidRPr="00807169" w:rsidRDefault="00807169" w:rsidP="00807169">
      <w:pPr>
        <w:spacing w:after="0" w:line="240" w:lineRule="auto"/>
        <w:rPr>
          <w:rFonts w:ascii="Times New Roman" w:eastAsia="Calibri" w:hAnsi="Times New Roman" w:cs="Times New Roman"/>
          <w:sz w:val="24"/>
        </w:rPr>
      </w:pPr>
      <w:r w:rsidRPr="00807169">
        <w:rPr>
          <w:rFonts w:ascii="Times New Roman" w:eastAsia="Calibri" w:hAnsi="Times New Roman" w:cs="Times New Roman"/>
          <w:sz w:val="24"/>
        </w:rPr>
        <w:t xml:space="preserve">Samtliga, för leden tillämpliga, punkter nedan ska åtgärdas vid vårtillsynen därefter skall skötsel ske enligt skötselplan. Sätt ett kryss eller ringa in svar och </w:t>
      </w:r>
      <w:proofErr w:type="spellStart"/>
      <w:r w:rsidRPr="00807169">
        <w:rPr>
          <w:rFonts w:ascii="Times New Roman" w:eastAsia="Calibri" w:hAnsi="Times New Roman" w:cs="Times New Roman"/>
          <w:sz w:val="24"/>
        </w:rPr>
        <w:t>ev</w:t>
      </w:r>
      <w:proofErr w:type="spellEnd"/>
      <w:r w:rsidRPr="00807169">
        <w:rPr>
          <w:rFonts w:ascii="Times New Roman" w:eastAsia="Calibri" w:hAnsi="Times New Roman" w:cs="Times New Roman"/>
          <w:sz w:val="24"/>
        </w:rPr>
        <w:t xml:space="preserve"> kommentar. </w:t>
      </w:r>
    </w:p>
    <w:p w:rsidR="00807169" w:rsidRPr="00807169" w:rsidRDefault="00807169" w:rsidP="00807169">
      <w:pPr>
        <w:spacing w:after="0" w:line="240" w:lineRule="auto"/>
        <w:rPr>
          <w:rFonts w:ascii="Times New Roman" w:eastAsia="Calibri" w:hAnsi="Times New Roman" w:cs="Times New Roman"/>
          <w:sz w:val="24"/>
        </w:rPr>
      </w:pPr>
    </w:p>
    <w:p w:rsidR="00807169" w:rsidRPr="00807169" w:rsidRDefault="00807169" w:rsidP="00807169">
      <w:pPr>
        <w:numPr>
          <w:ilvl w:val="0"/>
          <w:numId w:val="1"/>
        </w:numPr>
        <w:spacing w:after="0" w:line="240" w:lineRule="auto"/>
        <w:ind w:left="284"/>
        <w:rPr>
          <w:rFonts w:ascii="Times New Roman" w:eastAsia="Calibri" w:hAnsi="Times New Roman" w:cs="Times New Roman"/>
          <w:sz w:val="24"/>
        </w:rPr>
      </w:pPr>
      <w:r w:rsidRPr="00807169">
        <w:rPr>
          <w:rFonts w:ascii="Times New Roman" w:eastAsia="Calibri" w:hAnsi="Times New Roman" w:cs="Times New Roman"/>
          <w:sz w:val="24"/>
        </w:rPr>
        <w:t xml:space="preserve">Kontrollera att det inte finns oordnade eldplatser längs leden. </w:t>
      </w:r>
      <w:r w:rsidRPr="00807169">
        <w:rPr>
          <w:rFonts w:ascii="Times New Roman" w:eastAsia="Calibri" w:hAnsi="Times New Roman" w:cs="Times New Roman"/>
          <w:sz w:val="24"/>
        </w:rPr>
        <w:br/>
        <w:t>Ta bort oordnade eldplatser så fort som möjligt.</w:t>
      </w:r>
      <w:r w:rsidRPr="00807169">
        <w:rPr>
          <w:rFonts w:ascii="Times New Roman" w:eastAsia="Calibri" w:hAnsi="Times New Roman" w:cs="Times New Roman"/>
          <w:sz w:val="24"/>
        </w:rPr>
        <w:br/>
      </w:r>
    </w:p>
    <w:p w:rsidR="00807169" w:rsidRPr="00807169" w:rsidRDefault="00807169" w:rsidP="00807169">
      <w:pPr>
        <w:spacing w:after="0" w:line="240" w:lineRule="auto"/>
        <w:ind w:left="284"/>
        <w:rPr>
          <w:rFonts w:ascii="Times New Roman" w:eastAsia="Calibri" w:hAnsi="Times New Roman" w:cs="Times New Roman"/>
          <w:sz w:val="24"/>
        </w:rPr>
      </w:pPr>
      <w:r w:rsidRPr="00807169">
        <w:rPr>
          <w:rFonts w:ascii="Times New Roman" w:eastAsia="Calibri" w:hAnsi="Times New Roman" w:cs="Times New Roman"/>
          <w:sz w:val="24"/>
        </w:rPr>
        <w:t xml:space="preserve">Genomförts: </w:t>
      </w:r>
      <w:r w:rsidRPr="00807169">
        <w:rPr>
          <w:rFonts w:ascii="Times New Roman" w:eastAsia="Calibri" w:hAnsi="Times New Roman" w:cs="Times New Roman"/>
          <w:sz w:val="24"/>
        </w:rPr>
        <w:tab/>
        <w:t>Ja</w:t>
      </w:r>
      <w:sdt>
        <w:sdtPr>
          <w:rPr>
            <w:rFonts w:ascii="Times New Roman" w:eastAsia="Calibri" w:hAnsi="Times New Roman" w:cs="Times New Roman"/>
            <w:sz w:val="24"/>
          </w:rPr>
          <w:id w:val="537794254"/>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 xml:space="preserve">Nej </w:t>
      </w:r>
      <w:sdt>
        <w:sdtPr>
          <w:rPr>
            <w:rFonts w:ascii="Times New Roman" w:eastAsia="Calibri" w:hAnsi="Times New Roman" w:cs="Times New Roman"/>
            <w:sz w:val="24"/>
          </w:rPr>
          <w:id w:val="523525154"/>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Inte hittat några</w:t>
      </w:r>
      <w:sdt>
        <w:sdtPr>
          <w:rPr>
            <w:rFonts w:ascii="Times New Roman" w:eastAsia="Calibri" w:hAnsi="Times New Roman" w:cs="Times New Roman"/>
            <w:sz w:val="24"/>
          </w:rPr>
          <w:id w:val="-674958425"/>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br/>
      </w:r>
    </w:p>
    <w:p w:rsidR="00807169" w:rsidRPr="00807169" w:rsidRDefault="00807169" w:rsidP="00807169">
      <w:pPr>
        <w:spacing w:after="0" w:line="240" w:lineRule="auto"/>
        <w:ind w:left="284"/>
        <w:rPr>
          <w:rFonts w:ascii="Times New Roman" w:eastAsia="Calibri" w:hAnsi="Times New Roman" w:cs="Times New Roman"/>
          <w:sz w:val="24"/>
        </w:rPr>
      </w:pPr>
      <w:r w:rsidRPr="00807169">
        <w:rPr>
          <w:rFonts w:ascii="Times New Roman" w:eastAsia="Calibri" w:hAnsi="Times New Roman" w:cs="Times New Roman"/>
          <w:sz w:val="24"/>
        </w:rPr>
        <w:t>Ev. Kommentar:</w:t>
      </w:r>
    </w:p>
    <w:p w:rsidR="00807169" w:rsidRPr="00807169" w:rsidRDefault="00807169" w:rsidP="00807169">
      <w:pPr>
        <w:spacing w:after="0" w:line="240" w:lineRule="auto"/>
        <w:ind w:left="284"/>
        <w:rPr>
          <w:rFonts w:ascii="Times New Roman" w:eastAsia="Calibri" w:hAnsi="Times New Roman" w:cs="Times New Roman"/>
          <w:sz w:val="24"/>
        </w:rPr>
      </w:pPr>
    </w:p>
    <w:p w:rsidR="00807169" w:rsidRPr="00807169" w:rsidRDefault="00807169" w:rsidP="00807169">
      <w:pPr>
        <w:spacing w:after="0" w:line="240" w:lineRule="auto"/>
        <w:ind w:left="284"/>
        <w:rPr>
          <w:rFonts w:ascii="Times New Roman" w:eastAsia="Calibri" w:hAnsi="Times New Roman" w:cs="Times New Roman"/>
          <w:sz w:val="24"/>
        </w:rPr>
      </w:pPr>
    </w:p>
    <w:p w:rsidR="00807169" w:rsidRPr="00807169" w:rsidRDefault="00807169" w:rsidP="00807169">
      <w:pPr>
        <w:spacing w:after="0" w:line="240" w:lineRule="auto"/>
        <w:ind w:left="284"/>
        <w:rPr>
          <w:rFonts w:ascii="Times New Roman" w:eastAsia="Calibri" w:hAnsi="Times New Roman" w:cs="Times New Roman"/>
          <w:sz w:val="24"/>
        </w:rPr>
      </w:pPr>
    </w:p>
    <w:p w:rsidR="00807169" w:rsidRPr="00807169" w:rsidRDefault="00807169" w:rsidP="00807169">
      <w:pPr>
        <w:numPr>
          <w:ilvl w:val="0"/>
          <w:numId w:val="1"/>
        </w:numPr>
        <w:spacing w:after="0" w:line="240" w:lineRule="auto"/>
        <w:ind w:left="284"/>
        <w:rPr>
          <w:rFonts w:ascii="Times New Roman" w:eastAsia="Calibri" w:hAnsi="Times New Roman" w:cs="Times New Roman"/>
          <w:sz w:val="24"/>
        </w:rPr>
      </w:pPr>
      <w:r w:rsidRPr="00807169">
        <w:rPr>
          <w:rFonts w:ascii="Times New Roman" w:eastAsia="Calibri" w:hAnsi="Times New Roman" w:cs="Times New Roman"/>
          <w:sz w:val="24"/>
        </w:rPr>
        <w:t xml:space="preserve">Kontroll och röjning av sly och nedhängande grenar. Vid röjning i </w:t>
      </w:r>
      <w:proofErr w:type="spellStart"/>
      <w:r w:rsidRPr="00807169">
        <w:rPr>
          <w:rFonts w:ascii="Times New Roman" w:eastAsia="Calibri" w:hAnsi="Times New Roman" w:cs="Times New Roman"/>
          <w:sz w:val="24"/>
        </w:rPr>
        <w:t>tätväxande</w:t>
      </w:r>
      <w:proofErr w:type="spellEnd"/>
      <w:r w:rsidRPr="00807169">
        <w:rPr>
          <w:rFonts w:ascii="Times New Roman" w:eastAsia="Calibri" w:hAnsi="Times New Roman" w:cs="Times New Roman"/>
          <w:sz w:val="24"/>
        </w:rPr>
        <w:t xml:space="preserve"> ung lövskog </w:t>
      </w:r>
    </w:p>
    <w:p w:rsidR="00807169" w:rsidRPr="00807169" w:rsidRDefault="00807169" w:rsidP="00807169">
      <w:pPr>
        <w:spacing w:after="0" w:line="240" w:lineRule="auto"/>
        <w:ind w:left="284"/>
        <w:rPr>
          <w:rFonts w:ascii="Times New Roman" w:eastAsia="Calibri" w:hAnsi="Times New Roman" w:cs="Times New Roman"/>
          <w:sz w:val="24"/>
        </w:rPr>
      </w:pPr>
      <w:r w:rsidRPr="00807169">
        <w:rPr>
          <w:rFonts w:ascii="Times New Roman" w:eastAsia="Calibri" w:hAnsi="Times New Roman" w:cs="Times New Roman"/>
          <w:sz w:val="24"/>
        </w:rPr>
        <w:t>(slyskog), på hyggen o s v är rådet att röja stigen så att det blir ett fritt utrymme runt stigen på ca 1,5 meters bredd och 3 meters höjd. Då finns utrymme för igenväxning till nästa års röjning. Rutiner och arbete i samråd med markägare.</w:t>
      </w:r>
      <w:r w:rsidRPr="00807169">
        <w:rPr>
          <w:rFonts w:ascii="Times New Roman" w:eastAsia="Calibri" w:hAnsi="Times New Roman" w:cs="Times New Roman"/>
          <w:sz w:val="24"/>
        </w:rPr>
        <w:br/>
      </w:r>
    </w:p>
    <w:p w:rsidR="00807169" w:rsidRPr="00807169" w:rsidRDefault="00807169" w:rsidP="00807169">
      <w:pPr>
        <w:spacing w:after="0" w:line="240" w:lineRule="auto"/>
        <w:ind w:left="284"/>
        <w:rPr>
          <w:rFonts w:ascii="Times New Roman" w:eastAsia="Calibri" w:hAnsi="Times New Roman" w:cs="Times New Roman"/>
          <w:sz w:val="24"/>
        </w:rPr>
      </w:pPr>
      <w:r w:rsidRPr="00807169">
        <w:rPr>
          <w:rFonts w:ascii="Times New Roman" w:eastAsia="Calibri" w:hAnsi="Times New Roman" w:cs="Times New Roman"/>
          <w:sz w:val="24"/>
        </w:rPr>
        <w:t xml:space="preserve">Genomförts: </w:t>
      </w:r>
      <w:r w:rsidRPr="00807169">
        <w:rPr>
          <w:rFonts w:ascii="Times New Roman" w:eastAsia="Calibri" w:hAnsi="Times New Roman" w:cs="Times New Roman"/>
          <w:sz w:val="24"/>
        </w:rPr>
        <w:tab/>
        <w:t>Ja</w:t>
      </w:r>
      <w:sdt>
        <w:sdtPr>
          <w:rPr>
            <w:rFonts w:ascii="Times New Roman" w:eastAsia="Calibri" w:hAnsi="Times New Roman" w:cs="Times New Roman"/>
            <w:sz w:val="24"/>
          </w:rPr>
          <w:id w:val="301820531"/>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Nej</w:t>
      </w:r>
      <w:sdt>
        <w:sdtPr>
          <w:rPr>
            <w:rFonts w:ascii="Times New Roman" w:eastAsia="Calibri" w:hAnsi="Times New Roman" w:cs="Times New Roman"/>
            <w:sz w:val="24"/>
          </w:rPr>
          <w:id w:val="490135782"/>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br/>
      </w:r>
      <w:r w:rsidRPr="00807169">
        <w:rPr>
          <w:rFonts w:ascii="Times New Roman" w:eastAsia="Calibri" w:hAnsi="Times New Roman" w:cs="Times New Roman"/>
          <w:sz w:val="24"/>
        </w:rPr>
        <w:tab/>
      </w:r>
      <w:r w:rsidRPr="00807169">
        <w:rPr>
          <w:rFonts w:ascii="Times New Roman" w:eastAsia="Calibri" w:hAnsi="Times New Roman" w:cs="Times New Roman"/>
          <w:sz w:val="24"/>
        </w:rPr>
        <w:br/>
        <w:t xml:space="preserve">Ev. Kommentar: </w:t>
      </w:r>
    </w:p>
    <w:p w:rsidR="00807169" w:rsidRPr="00807169" w:rsidRDefault="00807169" w:rsidP="00807169">
      <w:pPr>
        <w:spacing w:after="0" w:line="240" w:lineRule="auto"/>
        <w:ind w:left="284"/>
        <w:rPr>
          <w:rFonts w:ascii="Times New Roman" w:eastAsia="Calibri" w:hAnsi="Times New Roman" w:cs="Times New Roman"/>
          <w:sz w:val="24"/>
        </w:rPr>
      </w:pPr>
    </w:p>
    <w:p w:rsidR="00807169" w:rsidRPr="00807169" w:rsidRDefault="00807169" w:rsidP="00807169">
      <w:pPr>
        <w:spacing w:after="0" w:line="240" w:lineRule="auto"/>
        <w:ind w:left="284"/>
        <w:rPr>
          <w:rFonts w:ascii="Times New Roman" w:eastAsia="Calibri" w:hAnsi="Times New Roman" w:cs="Times New Roman"/>
          <w:sz w:val="24"/>
        </w:rPr>
      </w:pPr>
    </w:p>
    <w:p w:rsidR="00807169" w:rsidRPr="00807169" w:rsidRDefault="00807169" w:rsidP="00807169">
      <w:pPr>
        <w:numPr>
          <w:ilvl w:val="0"/>
          <w:numId w:val="1"/>
        </w:numPr>
        <w:spacing w:after="0" w:line="240" w:lineRule="auto"/>
        <w:ind w:left="284"/>
        <w:rPr>
          <w:rFonts w:ascii="Times New Roman" w:eastAsia="Calibri" w:hAnsi="Times New Roman" w:cs="Times New Roman"/>
          <w:sz w:val="24"/>
        </w:rPr>
      </w:pPr>
      <w:r w:rsidRPr="00807169">
        <w:rPr>
          <w:rFonts w:ascii="Times New Roman" w:eastAsia="Calibri" w:hAnsi="Times New Roman" w:cs="Times New Roman"/>
          <w:sz w:val="24"/>
        </w:rPr>
        <w:t>Kontroll och vid behov komplettering av ledmarkeringar. Observera att markeringarna skall ses tydligt från båda håll samt att man hela tiden skall se nästa markering, särskilt viktigt om det finns minsta tvivel om vägval.</w:t>
      </w:r>
      <w:r w:rsidRPr="00807169">
        <w:rPr>
          <w:rFonts w:ascii="Times New Roman" w:eastAsia="Calibri" w:hAnsi="Times New Roman" w:cs="Times New Roman"/>
          <w:sz w:val="24"/>
        </w:rPr>
        <w:br/>
      </w:r>
      <w:r w:rsidRPr="00807169">
        <w:rPr>
          <w:rFonts w:ascii="Times New Roman" w:eastAsia="Calibri" w:hAnsi="Times New Roman" w:cs="Times New Roman"/>
          <w:sz w:val="24"/>
        </w:rPr>
        <w:br/>
        <w:t xml:space="preserve">Genomförts: </w:t>
      </w:r>
      <w:r w:rsidRPr="00807169">
        <w:rPr>
          <w:rFonts w:ascii="Times New Roman" w:eastAsia="Calibri" w:hAnsi="Times New Roman" w:cs="Times New Roman"/>
          <w:sz w:val="24"/>
        </w:rPr>
        <w:tab/>
        <w:t>Ja</w:t>
      </w:r>
      <w:sdt>
        <w:sdtPr>
          <w:rPr>
            <w:rFonts w:ascii="Times New Roman" w:eastAsia="Calibri" w:hAnsi="Times New Roman" w:cs="Times New Roman"/>
            <w:sz w:val="24"/>
          </w:rPr>
          <w:id w:val="-447394428"/>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Nej</w:t>
      </w:r>
      <w:sdt>
        <w:sdtPr>
          <w:rPr>
            <w:rFonts w:ascii="Times New Roman" w:eastAsia="Calibri" w:hAnsi="Times New Roman" w:cs="Times New Roman"/>
            <w:sz w:val="24"/>
          </w:rPr>
          <w:id w:val="187875131"/>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r>
      <w:r w:rsidRPr="00807169">
        <w:rPr>
          <w:rFonts w:ascii="Times New Roman" w:eastAsia="Calibri" w:hAnsi="Times New Roman" w:cs="Times New Roman"/>
          <w:sz w:val="24"/>
        </w:rPr>
        <w:br/>
      </w:r>
      <w:r w:rsidRPr="00807169">
        <w:rPr>
          <w:rFonts w:ascii="Times New Roman" w:eastAsia="Calibri" w:hAnsi="Times New Roman" w:cs="Times New Roman"/>
          <w:sz w:val="24"/>
        </w:rPr>
        <w:br/>
        <w:t>Ev. Kommentar:</w:t>
      </w:r>
    </w:p>
    <w:p w:rsidR="00807169" w:rsidRPr="00807169" w:rsidRDefault="00807169" w:rsidP="00807169">
      <w:pPr>
        <w:spacing w:after="0" w:line="240" w:lineRule="auto"/>
        <w:ind w:left="720"/>
        <w:contextualSpacing/>
        <w:rPr>
          <w:rFonts w:ascii="Times New Roman" w:eastAsia="Times New Roman" w:hAnsi="Times New Roman" w:cs="Times New Roman"/>
          <w:sz w:val="24"/>
          <w:szCs w:val="24"/>
          <w:lang w:eastAsia="sv-SE"/>
        </w:rPr>
      </w:pPr>
    </w:p>
    <w:p w:rsidR="00807169" w:rsidRPr="00807169" w:rsidRDefault="00807169" w:rsidP="00807169">
      <w:pPr>
        <w:spacing w:after="0" w:line="240" w:lineRule="auto"/>
        <w:ind w:left="284"/>
        <w:rPr>
          <w:rFonts w:ascii="Times New Roman" w:eastAsia="Calibri" w:hAnsi="Times New Roman" w:cs="Times New Roman"/>
          <w:sz w:val="24"/>
        </w:rPr>
      </w:pPr>
    </w:p>
    <w:p w:rsidR="00807169" w:rsidRPr="00807169" w:rsidRDefault="00807169" w:rsidP="00807169">
      <w:pPr>
        <w:spacing w:after="0" w:line="240" w:lineRule="auto"/>
        <w:ind w:left="284"/>
        <w:rPr>
          <w:rFonts w:ascii="Times New Roman" w:eastAsia="Calibri" w:hAnsi="Times New Roman" w:cs="Times New Roman"/>
          <w:sz w:val="24"/>
        </w:rPr>
      </w:pPr>
    </w:p>
    <w:p w:rsidR="00807169" w:rsidRPr="00807169" w:rsidRDefault="00807169" w:rsidP="00807169">
      <w:pPr>
        <w:numPr>
          <w:ilvl w:val="0"/>
          <w:numId w:val="1"/>
        </w:numPr>
        <w:tabs>
          <w:tab w:val="left" w:pos="1701"/>
          <w:tab w:val="left" w:pos="3402"/>
          <w:tab w:val="left" w:pos="5103"/>
        </w:tabs>
        <w:spacing w:after="0" w:line="240" w:lineRule="auto"/>
        <w:ind w:left="284"/>
        <w:rPr>
          <w:rFonts w:ascii="Times New Roman" w:eastAsia="Calibri" w:hAnsi="Times New Roman" w:cs="Times New Roman"/>
          <w:sz w:val="24"/>
        </w:rPr>
      </w:pPr>
      <w:r w:rsidRPr="00807169">
        <w:rPr>
          <w:rFonts w:ascii="Times New Roman" w:eastAsia="Calibri" w:hAnsi="Times New Roman" w:cs="Times New Roman"/>
          <w:sz w:val="24"/>
        </w:rPr>
        <w:t>Ny sträckning kan behövas över hyggen om leden är sönderkörd efter samråd med markägare. Hur ser det ut hos er?</w:t>
      </w:r>
      <w:r w:rsidRPr="00807169">
        <w:rPr>
          <w:rFonts w:ascii="Times New Roman" w:eastAsia="Calibri" w:hAnsi="Times New Roman" w:cs="Times New Roman"/>
          <w:sz w:val="24"/>
        </w:rPr>
        <w:br/>
      </w:r>
      <w:r w:rsidRPr="00807169">
        <w:rPr>
          <w:rFonts w:ascii="Times New Roman" w:eastAsia="Calibri" w:hAnsi="Times New Roman" w:cs="Times New Roman"/>
          <w:sz w:val="24"/>
        </w:rPr>
        <w:br/>
        <w:t>Behov</w:t>
      </w:r>
      <w:sdt>
        <w:sdtPr>
          <w:rPr>
            <w:rFonts w:ascii="Times New Roman" w:eastAsia="Calibri" w:hAnsi="Times New Roman" w:cs="Times New Roman"/>
            <w:sz w:val="24"/>
          </w:rPr>
          <w:id w:val="-970675900"/>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Inte behov.</w:t>
      </w:r>
      <w:sdt>
        <w:sdtPr>
          <w:rPr>
            <w:rFonts w:ascii="Times New Roman" w:eastAsia="Calibri" w:hAnsi="Times New Roman" w:cs="Times New Roman"/>
            <w:sz w:val="24"/>
          </w:rPr>
          <w:id w:val="-192305257"/>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r>
      <w:r w:rsidRPr="00807169">
        <w:rPr>
          <w:rFonts w:ascii="Times New Roman" w:eastAsia="Calibri" w:hAnsi="Times New Roman" w:cs="Times New Roman"/>
          <w:sz w:val="24"/>
        </w:rPr>
        <w:br/>
      </w:r>
      <w:r w:rsidRPr="00807169">
        <w:rPr>
          <w:rFonts w:ascii="Times New Roman" w:eastAsia="Calibri" w:hAnsi="Times New Roman" w:cs="Times New Roman"/>
          <w:sz w:val="24"/>
        </w:rPr>
        <w:br/>
        <w:t>Ev. Kommentar:</w:t>
      </w:r>
    </w:p>
    <w:p w:rsidR="00807169" w:rsidRPr="00807169" w:rsidRDefault="00807169" w:rsidP="00807169">
      <w:pPr>
        <w:tabs>
          <w:tab w:val="left" w:pos="1701"/>
          <w:tab w:val="left" w:pos="3402"/>
          <w:tab w:val="left" w:pos="5103"/>
        </w:tabs>
        <w:spacing w:after="0" w:line="240" w:lineRule="auto"/>
        <w:rPr>
          <w:rFonts w:ascii="Times New Roman" w:eastAsia="Calibri" w:hAnsi="Times New Roman" w:cs="Times New Roman"/>
          <w:sz w:val="24"/>
        </w:rPr>
      </w:pPr>
    </w:p>
    <w:p w:rsidR="00807169" w:rsidRPr="00807169" w:rsidRDefault="00807169" w:rsidP="00807169">
      <w:pPr>
        <w:tabs>
          <w:tab w:val="left" w:pos="1701"/>
          <w:tab w:val="left" w:pos="3402"/>
          <w:tab w:val="left" w:pos="5103"/>
        </w:tabs>
        <w:spacing w:after="0" w:line="240" w:lineRule="auto"/>
        <w:rPr>
          <w:rFonts w:ascii="Times New Roman" w:eastAsia="Calibri" w:hAnsi="Times New Roman" w:cs="Times New Roman"/>
          <w:sz w:val="24"/>
        </w:rPr>
      </w:pPr>
    </w:p>
    <w:p w:rsidR="00807169" w:rsidRPr="00807169" w:rsidRDefault="00807169" w:rsidP="00807169">
      <w:pPr>
        <w:tabs>
          <w:tab w:val="left" w:pos="1701"/>
          <w:tab w:val="left" w:pos="3402"/>
          <w:tab w:val="left" w:pos="5103"/>
        </w:tabs>
        <w:spacing w:after="0" w:line="240" w:lineRule="auto"/>
        <w:rPr>
          <w:rFonts w:ascii="Times New Roman" w:eastAsia="Calibri" w:hAnsi="Times New Roman" w:cs="Times New Roman"/>
          <w:sz w:val="24"/>
        </w:rPr>
      </w:pPr>
    </w:p>
    <w:p w:rsidR="00807169" w:rsidRPr="00807169" w:rsidRDefault="00807169" w:rsidP="00807169">
      <w:pPr>
        <w:numPr>
          <w:ilvl w:val="0"/>
          <w:numId w:val="1"/>
        </w:numPr>
        <w:spacing w:after="0" w:line="240" w:lineRule="auto"/>
        <w:ind w:left="284"/>
        <w:rPr>
          <w:rFonts w:ascii="Times New Roman" w:eastAsia="Calibri" w:hAnsi="Times New Roman" w:cs="Times New Roman"/>
          <w:sz w:val="24"/>
        </w:rPr>
      </w:pPr>
      <w:r w:rsidRPr="00807169">
        <w:rPr>
          <w:rFonts w:ascii="Times New Roman" w:eastAsia="Calibri" w:hAnsi="Times New Roman" w:cs="Times New Roman"/>
          <w:sz w:val="24"/>
        </w:rPr>
        <w:t>Kontroll och vid behov åtgärder av färdriktningsskyltar och avståndsskyltar.</w:t>
      </w:r>
      <w:r w:rsidRPr="00807169">
        <w:rPr>
          <w:rFonts w:ascii="Times New Roman" w:eastAsia="Calibri" w:hAnsi="Times New Roman" w:cs="Times New Roman"/>
          <w:sz w:val="24"/>
        </w:rPr>
        <w:br/>
      </w:r>
    </w:p>
    <w:p w:rsidR="00807169" w:rsidRPr="00807169" w:rsidRDefault="00807169" w:rsidP="00807169">
      <w:pPr>
        <w:tabs>
          <w:tab w:val="left" w:pos="3402"/>
          <w:tab w:val="left" w:pos="5103"/>
        </w:tabs>
        <w:spacing w:after="0" w:line="240" w:lineRule="auto"/>
        <w:ind w:left="284"/>
        <w:rPr>
          <w:rFonts w:ascii="Times New Roman" w:eastAsia="Calibri" w:hAnsi="Times New Roman" w:cs="Times New Roman"/>
          <w:sz w:val="24"/>
        </w:rPr>
      </w:pPr>
      <w:r w:rsidRPr="00807169">
        <w:rPr>
          <w:rFonts w:ascii="Times New Roman" w:eastAsia="Calibri" w:hAnsi="Times New Roman" w:cs="Times New Roman"/>
          <w:sz w:val="24"/>
        </w:rPr>
        <w:t>Genomförts: Ja</w:t>
      </w:r>
      <w:sdt>
        <w:sdtPr>
          <w:rPr>
            <w:rFonts w:ascii="Times New Roman" w:eastAsia="Calibri" w:hAnsi="Times New Roman" w:cs="Times New Roman"/>
            <w:sz w:val="24"/>
          </w:rPr>
          <w:id w:val="1887527323"/>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Nej</w:t>
      </w:r>
      <w:sdt>
        <w:sdtPr>
          <w:rPr>
            <w:rFonts w:ascii="Times New Roman" w:eastAsia="Calibri" w:hAnsi="Times New Roman" w:cs="Times New Roman"/>
            <w:sz w:val="24"/>
          </w:rPr>
          <w:id w:val="-822660317"/>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Har ej några</w:t>
      </w:r>
      <w:sdt>
        <w:sdtPr>
          <w:rPr>
            <w:rFonts w:ascii="Times New Roman" w:eastAsia="Calibri" w:hAnsi="Times New Roman" w:cs="Times New Roman"/>
            <w:sz w:val="24"/>
          </w:rPr>
          <w:id w:val="147098273"/>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br/>
      </w:r>
      <w:r w:rsidRPr="00807169">
        <w:rPr>
          <w:rFonts w:ascii="Times New Roman" w:eastAsia="Calibri" w:hAnsi="Times New Roman" w:cs="Times New Roman"/>
          <w:sz w:val="24"/>
        </w:rPr>
        <w:br/>
        <w:t>Ev. kommentar:</w:t>
      </w:r>
    </w:p>
    <w:p w:rsidR="00807169" w:rsidRPr="00807169" w:rsidRDefault="00807169" w:rsidP="00807169">
      <w:pPr>
        <w:spacing w:after="0" w:line="240" w:lineRule="auto"/>
        <w:rPr>
          <w:rFonts w:ascii="Times New Roman" w:eastAsia="Calibri" w:hAnsi="Times New Roman" w:cs="Times New Roman"/>
          <w:sz w:val="24"/>
        </w:rPr>
      </w:pPr>
    </w:p>
    <w:p w:rsidR="00807169" w:rsidRPr="00807169" w:rsidRDefault="00807169" w:rsidP="00807169">
      <w:pPr>
        <w:spacing w:after="0" w:line="240" w:lineRule="auto"/>
        <w:rPr>
          <w:rFonts w:ascii="Times New Roman" w:eastAsia="Calibri" w:hAnsi="Times New Roman" w:cs="Times New Roman"/>
          <w:sz w:val="24"/>
        </w:rPr>
      </w:pPr>
    </w:p>
    <w:p w:rsidR="00807169" w:rsidRPr="00807169" w:rsidRDefault="00807169" w:rsidP="00807169">
      <w:pPr>
        <w:numPr>
          <w:ilvl w:val="0"/>
          <w:numId w:val="1"/>
        </w:numPr>
        <w:tabs>
          <w:tab w:val="left" w:pos="1701"/>
          <w:tab w:val="left" w:pos="3402"/>
          <w:tab w:val="left" w:pos="5103"/>
        </w:tabs>
        <w:spacing w:after="0" w:line="240" w:lineRule="auto"/>
        <w:ind w:left="284"/>
        <w:rPr>
          <w:rFonts w:ascii="Times New Roman" w:eastAsia="Calibri" w:hAnsi="Times New Roman" w:cs="Times New Roman"/>
          <w:sz w:val="24"/>
        </w:rPr>
      </w:pPr>
      <w:r w:rsidRPr="00807169">
        <w:rPr>
          <w:rFonts w:ascii="Times New Roman" w:eastAsia="Calibri" w:hAnsi="Times New Roman" w:cs="Times New Roman"/>
          <w:sz w:val="24"/>
        </w:rPr>
        <w:lastRenderedPageBreak/>
        <w:t>Kontroll av skyltar för säkerhetspunkter. ( Ev. Skyltar vid branter, utsiktsplatser om sådana finns).</w:t>
      </w:r>
      <w:r w:rsidRPr="00807169">
        <w:rPr>
          <w:rFonts w:ascii="Times New Roman" w:eastAsia="Calibri" w:hAnsi="Times New Roman" w:cs="Times New Roman"/>
          <w:sz w:val="24"/>
        </w:rPr>
        <w:br/>
      </w:r>
      <w:r w:rsidRPr="00807169">
        <w:rPr>
          <w:rFonts w:ascii="Times New Roman" w:eastAsia="Calibri" w:hAnsi="Times New Roman" w:cs="Times New Roman"/>
          <w:sz w:val="24"/>
        </w:rPr>
        <w:br/>
        <w:t xml:space="preserve">Genomförts: </w:t>
      </w:r>
      <w:r w:rsidRPr="00807169">
        <w:rPr>
          <w:rFonts w:ascii="Times New Roman" w:eastAsia="Calibri" w:hAnsi="Times New Roman" w:cs="Times New Roman"/>
          <w:sz w:val="24"/>
        </w:rPr>
        <w:tab/>
        <w:t>Ja</w:t>
      </w:r>
      <w:sdt>
        <w:sdtPr>
          <w:rPr>
            <w:rFonts w:ascii="Times New Roman" w:eastAsia="Calibri" w:hAnsi="Times New Roman" w:cs="Times New Roman"/>
            <w:sz w:val="24"/>
          </w:rPr>
          <w:id w:val="842675277"/>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Nej</w:t>
      </w:r>
      <w:sdt>
        <w:sdtPr>
          <w:rPr>
            <w:rFonts w:ascii="Times New Roman" w:eastAsia="Calibri" w:hAnsi="Times New Roman" w:cs="Times New Roman"/>
            <w:sz w:val="24"/>
          </w:rPr>
          <w:id w:val="-1078054164"/>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Har ej</w:t>
      </w:r>
      <w:sdt>
        <w:sdtPr>
          <w:rPr>
            <w:rFonts w:ascii="Times New Roman" w:eastAsia="Calibri" w:hAnsi="Times New Roman" w:cs="Times New Roman"/>
            <w:sz w:val="24"/>
          </w:rPr>
          <w:id w:val="-772009645"/>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br/>
      </w:r>
      <w:r w:rsidRPr="00807169">
        <w:rPr>
          <w:rFonts w:ascii="Times New Roman" w:eastAsia="Calibri" w:hAnsi="Times New Roman" w:cs="Times New Roman"/>
          <w:sz w:val="24"/>
        </w:rPr>
        <w:br/>
        <w:t>Ev. Kommentar:</w:t>
      </w:r>
    </w:p>
    <w:p w:rsidR="00807169" w:rsidRPr="00807169" w:rsidRDefault="00807169" w:rsidP="00807169">
      <w:pPr>
        <w:tabs>
          <w:tab w:val="left" w:pos="1701"/>
          <w:tab w:val="left" w:pos="3402"/>
          <w:tab w:val="left" w:pos="5103"/>
        </w:tabs>
        <w:spacing w:after="0" w:line="240" w:lineRule="auto"/>
        <w:rPr>
          <w:rFonts w:ascii="Times New Roman" w:eastAsia="Calibri" w:hAnsi="Times New Roman" w:cs="Times New Roman"/>
          <w:sz w:val="24"/>
        </w:rPr>
      </w:pPr>
    </w:p>
    <w:p w:rsidR="00807169" w:rsidRPr="00807169" w:rsidRDefault="00807169" w:rsidP="00807169">
      <w:pPr>
        <w:spacing w:after="0" w:line="240" w:lineRule="auto"/>
        <w:rPr>
          <w:rFonts w:ascii="Times New Roman" w:eastAsia="Calibri" w:hAnsi="Times New Roman" w:cs="Times New Roman"/>
          <w:sz w:val="24"/>
        </w:rPr>
      </w:pPr>
    </w:p>
    <w:p w:rsidR="00807169" w:rsidRPr="00807169" w:rsidRDefault="00807169" w:rsidP="00807169">
      <w:pPr>
        <w:spacing w:after="0" w:line="240" w:lineRule="auto"/>
        <w:rPr>
          <w:rFonts w:ascii="Times New Roman" w:eastAsia="Calibri" w:hAnsi="Times New Roman" w:cs="Times New Roman"/>
          <w:sz w:val="24"/>
        </w:rPr>
      </w:pPr>
    </w:p>
    <w:p w:rsidR="00807169" w:rsidRPr="00807169" w:rsidRDefault="00807169" w:rsidP="00807169">
      <w:pPr>
        <w:numPr>
          <w:ilvl w:val="0"/>
          <w:numId w:val="1"/>
        </w:numPr>
        <w:tabs>
          <w:tab w:val="left" w:pos="1701"/>
          <w:tab w:val="left" w:pos="3402"/>
          <w:tab w:val="left" w:pos="5103"/>
        </w:tabs>
        <w:spacing w:after="0" w:line="240" w:lineRule="auto"/>
        <w:ind w:left="284"/>
        <w:rPr>
          <w:rFonts w:ascii="Times New Roman" w:eastAsia="Calibri" w:hAnsi="Times New Roman" w:cs="Times New Roman"/>
          <w:sz w:val="24"/>
        </w:rPr>
      </w:pPr>
      <w:r w:rsidRPr="00807169">
        <w:rPr>
          <w:rFonts w:ascii="Times New Roman" w:eastAsia="Calibri" w:hAnsi="Times New Roman" w:cs="Times New Roman"/>
          <w:sz w:val="24"/>
        </w:rPr>
        <w:t>Kontroll och vid behov underhåll av tekniska anordningar (broar, spänger mm).</w:t>
      </w:r>
      <w:r w:rsidRPr="00807169">
        <w:rPr>
          <w:rFonts w:ascii="Times New Roman" w:eastAsia="Calibri" w:hAnsi="Times New Roman" w:cs="Times New Roman"/>
          <w:sz w:val="24"/>
        </w:rPr>
        <w:br/>
      </w:r>
      <w:r w:rsidRPr="00807169">
        <w:rPr>
          <w:rFonts w:ascii="Times New Roman" w:eastAsia="Calibri" w:hAnsi="Times New Roman" w:cs="Times New Roman"/>
          <w:sz w:val="24"/>
        </w:rPr>
        <w:br/>
        <w:t>Genomförts:</w:t>
      </w:r>
      <w:r w:rsidRPr="00807169">
        <w:rPr>
          <w:rFonts w:ascii="Times New Roman" w:eastAsia="Calibri" w:hAnsi="Times New Roman" w:cs="Times New Roman"/>
          <w:sz w:val="24"/>
        </w:rPr>
        <w:tab/>
        <w:t>Ja</w:t>
      </w:r>
      <w:sdt>
        <w:sdtPr>
          <w:rPr>
            <w:rFonts w:ascii="Times New Roman" w:eastAsia="Calibri" w:hAnsi="Times New Roman" w:cs="Times New Roman"/>
            <w:sz w:val="24"/>
          </w:rPr>
          <w:id w:val="1121812092"/>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Nej</w:t>
      </w:r>
      <w:sdt>
        <w:sdtPr>
          <w:rPr>
            <w:rFonts w:ascii="Times New Roman" w:eastAsia="Calibri" w:hAnsi="Times New Roman" w:cs="Times New Roman"/>
            <w:sz w:val="24"/>
          </w:rPr>
          <w:id w:val="-1095160843"/>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Har ej</w:t>
      </w:r>
      <w:sdt>
        <w:sdtPr>
          <w:rPr>
            <w:rFonts w:ascii="Times New Roman" w:eastAsia="Calibri" w:hAnsi="Times New Roman" w:cs="Times New Roman"/>
            <w:sz w:val="24"/>
          </w:rPr>
          <w:id w:val="-1732224632"/>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br/>
      </w:r>
      <w:r w:rsidRPr="00807169">
        <w:rPr>
          <w:rFonts w:ascii="Times New Roman" w:eastAsia="Calibri" w:hAnsi="Times New Roman" w:cs="Times New Roman"/>
          <w:sz w:val="24"/>
        </w:rPr>
        <w:br/>
        <w:t>Ev. Kommentar:</w:t>
      </w:r>
    </w:p>
    <w:p w:rsidR="00807169" w:rsidRPr="00807169" w:rsidRDefault="00807169" w:rsidP="00807169">
      <w:pPr>
        <w:spacing w:after="0" w:line="240" w:lineRule="auto"/>
        <w:ind w:left="284"/>
        <w:rPr>
          <w:rFonts w:ascii="Times New Roman" w:eastAsia="Calibri" w:hAnsi="Times New Roman" w:cs="Times New Roman"/>
          <w:sz w:val="24"/>
        </w:rPr>
      </w:pPr>
    </w:p>
    <w:p w:rsidR="00807169" w:rsidRPr="00807169" w:rsidRDefault="00807169" w:rsidP="00807169">
      <w:pPr>
        <w:spacing w:after="0" w:line="240" w:lineRule="auto"/>
        <w:rPr>
          <w:rFonts w:ascii="Times New Roman" w:eastAsia="Calibri" w:hAnsi="Times New Roman" w:cs="Times New Roman"/>
          <w:sz w:val="24"/>
        </w:rPr>
      </w:pPr>
    </w:p>
    <w:p w:rsidR="00807169" w:rsidRPr="00807169" w:rsidRDefault="00807169" w:rsidP="00807169">
      <w:pPr>
        <w:spacing w:after="0" w:line="240" w:lineRule="auto"/>
        <w:rPr>
          <w:rFonts w:ascii="Times New Roman" w:eastAsia="Calibri" w:hAnsi="Times New Roman" w:cs="Times New Roman"/>
          <w:sz w:val="24"/>
        </w:rPr>
      </w:pPr>
    </w:p>
    <w:p w:rsidR="00807169" w:rsidRPr="00807169" w:rsidRDefault="00807169" w:rsidP="00807169">
      <w:pPr>
        <w:numPr>
          <w:ilvl w:val="0"/>
          <w:numId w:val="1"/>
        </w:numPr>
        <w:tabs>
          <w:tab w:val="left" w:pos="1701"/>
          <w:tab w:val="left" w:pos="3402"/>
          <w:tab w:val="left" w:pos="5103"/>
        </w:tabs>
        <w:spacing w:after="0" w:line="240" w:lineRule="auto"/>
        <w:ind w:left="284"/>
        <w:rPr>
          <w:rFonts w:ascii="Times New Roman" w:eastAsia="Calibri" w:hAnsi="Times New Roman" w:cs="Times New Roman"/>
          <w:sz w:val="24"/>
        </w:rPr>
      </w:pPr>
      <w:r w:rsidRPr="00807169">
        <w:rPr>
          <w:rFonts w:ascii="Times New Roman" w:eastAsia="Calibri" w:hAnsi="Times New Roman" w:cs="Times New Roman"/>
          <w:sz w:val="24"/>
        </w:rPr>
        <w:t>Kontroll av parkeringsplatser.</w:t>
      </w:r>
      <w:r w:rsidRPr="00807169">
        <w:rPr>
          <w:rFonts w:ascii="Times New Roman" w:eastAsia="Calibri" w:hAnsi="Times New Roman" w:cs="Times New Roman"/>
          <w:sz w:val="24"/>
        </w:rPr>
        <w:br/>
      </w:r>
      <w:r w:rsidRPr="00807169">
        <w:rPr>
          <w:rFonts w:ascii="Times New Roman" w:eastAsia="Calibri" w:hAnsi="Times New Roman" w:cs="Times New Roman"/>
          <w:sz w:val="24"/>
        </w:rPr>
        <w:br/>
        <w:t>Genomförts</w:t>
      </w:r>
      <w:r w:rsidRPr="00807169">
        <w:rPr>
          <w:rFonts w:ascii="Times New Roman" w:eastAsia="Calibri" w:hAnsi="Times New Roman" w:cs="Times New Roman"/>
          <w:sz w:val="24"/>
        </w:rPr>
        <w:tab/>
        <w:t>Ja</w:t>
      </w:r>
      <w:sdt>
        <w:sdtPr>
          <w:rPr>
            <w:rFonts w:ascii="Times New Roman" w:eastAsia="Calibri" w:hAnsi="Times New Roman" w:cs="Times New Roman"/>
            <w:sz w:val="24"/>
          </w:rPr>
          <w:id w:val="-398525040"/>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Nej</w:t>
      </w:r>
      <w:sdt>
        <w:sdtPr>
          <w:rPr>
            <w:rFonts w:ascii="Times New Roman" w:eastAsia="Calibri" w:hAnsi="Times New Roman" w:cs="Times New Roman"/>
            <w:sz w:val="24"/>
          </w:rPr>
          <w:id w:val="-478452810"/>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Har ej</w:t>
      </w:r>
      <w:sdt>
        <w:sdtPr>
          <w:rPr>
            <w:rFonts w:ascii="Times New Roman" w:eastAsia="Calibri" w:hAnsi="Times New Roman" w:cs="Times New Roman"/>
            <w:sz w:val="24"/>
          </w:rPr>
          <w:id w:val="-1642495160"/>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br/>
      </w:r>
      <w:r w:rsidRPr="00807169">
        <w:rPr>
          <w:rFonts w:ascii="Times New Roman" w:eastAsia="Calibri" w:hAnsi="Times New Roman" w:cs="Times New Roman"/>
          <w:sz w:val="24"/>
        </w:rPr>
        <w:br/>
        <w:t>Ev. Kommentar:</w:t>
      </w:r>
    </w:p>
    <w:p w:rsidR="00807169" w:rsidRPr="00807169" w:rsidRDefault="00807169" w:rsidP="00807169">
      <w:pPr>
        <w:spacing w:after="0" w:line="240" w:lineRule="auto"/>
        <w:rPr>
          <w:rFonts w:ascii="Times New Roman" w:eastAsia="Calibri" w:hAnsi="Times New Roman" w:cs="Times New Roman"/>
          <w:sz w:val="24"/>
        </w:rPr>
      </w:pPr>
    </w:p>
    <w:p w:rsidR="00807169" w:rsidRPr="00807169" w:rsidRDefault="00807169" w:rsidP="00807169">
      <w:pPr>
        <w:spacing w:after="0" w:line="240" w:lineRule="auto"/>
        <w:rPr>
          <w:rFonts w:ascii="Times New Roman" w:eastAsia="Calibri" w:hAnsi="Times New Roman" w:cs="Times New Roman"/>
          <w:sz w:val="24"/>
        </w:rPr>
      </w:pPr>
    </w:p>
    <w:p w:rsidR="00807169" w:rsidRPr="00807169" w:rsidRDefault="00807169" w:rsidP="00807169">
      <w:pPr>
        <w:spacing w:after="0" w:line="240" w:lineRule="auto"/>
        <w:rPr>
          <w:rFonts w:ascii="Times New Roman" w:eastAsia="Calibri" w:hAnsi="Times New Roman" w:cs="Times New Roman"/>
          <w:sz w:val="24"/>
        </w:rPr>
      </w:pPr>
    </w:p>
    <w:p w:rsidR="00807169" w:rsidRPr="00807169" w:rsidRDefault="00807169" w:rsidP="00807169">
      <w:pPr>
        <w:numPr>
          <w:ilvl w:val="0"/>
          <w:numId w:val="1"/>
        </w:numPr>
        <w:spacing w:after="0" w:line="240" w:lineRule="auto"/>
        <w:ind w:left="284"/>
        <w:rPr>
          <w:rFonts w:ascii="Times New Roman" w:eastAsia="Calibri" w:hAnsi="Times New Roman" w:cs="Times New Roman"/>
          <w:sz w:val="24"/>
        </w:rPr>
      </w:pPr>
      <w:r w:rsidRPr="00807169">
        <w:rPr>
          <w:rFonts w:ascii="Times New Roman" w:eastAsia="Calibri" w:hAnsi="Times New Roman" w:cs="Times New Roman"/>
          <w:sz w:val="24"/>
        </w:rPr>
        <w:t>Kontrollera stängselgenomgångar där det går betande djur och eventuellt sätta upp karta med en alternativ väg runt betesmarken. Alltid i samråd med markägare.</w:t>
      </w:r>
      <w:r w:rsidRPr="00807169">
        <w:rPr>
          <w:rFonts w:ascii="Times New Roman" w:eastAsia="Calibri" w:hAnsi="Times New Roman" w:cs="Times New Roman"/>
          <w:sz w:val="24"/>
        </w:rPr>
        <w:br/>
      </w:r>
      <w:r w:rsidRPr="00807169">
        <w:rPr>
          <w:rFonts w:ascii="Times New Roman" w:eastAsia="Calibri" w:hAnsi="Times New Roman" w:cs="Times New Roman"/>
          <w:sz w:val="24"/>
        </w:rPr>
        <w:br/>
        <w:t xml:space="preserve">Genomförts: </w:t>
      </w:r>
      <w:r w:rsidRPr="00807169">
        <w:rPr>
          <w:rFonts w:ascii="Times New Roman" w:eastAsia="Calibri" w:hAnsi="Times New Roman" w:cs="Times New Roman"/>
          <w:sz w:val="24"/>
        </w:rPr>
        <w:tab/>
        <w:t>Ja</w:t>
      </w:r>
      <w:sdt>
        <w:sdtPr>
          <w:rPr>
            <w:rFonts w:ascii="Times New Roman" w:eastAsia="Calibri" w:hAnsi="Times New Roman" w:cs="Times New Roman"/>
            <w:sz w:val="24"/>
          </w:rPr>
          <w:id w:val="-1323657713"/>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Nej</w:t>
      </w:r>
      <w:sdt>
        <w:sdtPr>
          <w:rPr>
            <w:rFonts w:ascii="Times New Roman" w:eastAsia="Calibri" w:hAnsi="Times New Roman" w:cs="Times New Roman"/>
            <w:sz w:val="24"/>
          </w:rPr>
          <w:id w:val="414440765"/>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Har ej</w:t>
      </w:r>
      <w:sdt>
        <w:sdtPr>
          <w:rPr>
            <w:rFonts w:ascii="Times New Roman" w:eastAsia="Calibri" w:hAnsi="Times New Roman" w:cs="Times New Roman"/>
            <w:sz w:val="24"/>
          </w:rPr>
          <w:id w:val="-432590809"/>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br/>
      </w:r>
      <w:r w:rsidRPr="00807169">
        <w:rPr>
          <w:rFonts w:ascii="Times New Roman" w:eastAsia="Calibri" w:hAnsi="Times New Roman" w:cs="Times New Roman"/>
          <w:sz w:val="24"/>
        </w:rPr>
        <w:br/>
        <w:t>Ev. Kommentar:</w:t>
      </w:r>
    </w:p>
    <w:p w:rsidR="00807169" w:rsidRPr="00807169" w:rsidRDefault="00807169" w:rsidP="00807169">
      <w:pPr>
        <w:spacing w:after="0" w:line="240" w:lineRule="auto"/>
        <w:rPr>
          <w:rFonts w:ascii="Times New Roman" w:eastAsia="Calibri" w:hAnsi="Times New Roman" w:cs="Times New Roman"/>
          <w:sz w:val="24"/>
        </w:rPr>
      </w:pPr>
    </w:p>
    <w:p w:rsidR="00807169" w:rsidRPr="00807169" w:rsidRDefault="00807169" w:rsidP="00807169">
      <w:pPr>
        <w:spacing w:after="0" w:line="240" w:lineRule="auto"/>
        <w:rPr>
          <w:rFonts w:ascii="Times New Roman" w:eastAsia="Calibri" w:hAnsi="Times New Roman" w:cs="Times New Roman"/>
          <w:sz w:val="24"/>
        </w:rPr>
      </w:pPr>
    </w:p>
    <w:p w:rsidR="00807169" w:rsidRPr="00807169" w:rsidRDefault="00807169" w:rsidP="00807169">
      <w:pPr>
        <w:spacing w:after="0" w:line="240" w:lineRule="auto"/>
        <w:rPr>
          <w:rFonts w:ascii="Times New Roman" w:eastAsia="Calibri" w:hAnsi="Times New Roman" w:cs="Times New Roman"/>
          <w:sz w:val="24"/>
        </w:rPr>
      </w:pPr>
    </w:p>
    <w:p w:rsidR="00807169" w:rsidRPr="00807169" w:rsidRDefault="00807169" w:rsidP="00807169">
      <w:pPr>
        <w:numPr>
          <w:ilvl w:val="0"/>
          <w:numId w:val="1"/>
        </w:numPr>
        <w:spacing w:after="0" w:line="240" w:lineRule="auto"/>
        <w:ind w:left="284"/>
        <w:rPr>
          <w:rFonts w:ascii="Times New Roman" w:eastAsia="Calibri" w:hAnsi="Times New Roman" w:cs="Times New Roman"/>
          <w:sz w:val="24"/>
          <w:lang w:eastAsia="sv-SE"/>
        </w:rPr>
      </w:pPr>
      <w:r w:rsidRPr="00807169">
        <w:rPr>
          <w:rFonts w:ascii="Times New Roman" w:eastAsia="Calibri" w:hAnsi="Times New Roman" w:cs="Times New Roman"/>
          <w:sz w:val="24"/>
        </w:rPr>
        <w:t>Kontrollera att sophämtning fungerar, samt tömma hundlatriner om det finns sådana.</w:t>
      </w:r>
      <w:r w:rsidRPr="00807169">
        <w:rPr>
          <w:rFonts w:ascii="Times New Roman" w:eastAsia="Calibri" w:hAnsi="Times New Roman" w:cs="Times New Roman"/>
          <w:sz w:val="24"/>
        </w:rPr>
        <w:br/>
      </w:r>
      <w:r w:rsidRPr="00807169">
        <w:rPr>
          <w:rFonts w:ascii="Times New Roman" w:eastAsia="Calibri" w:hAnsi="Times New Roman" w:cs="Times New Roman"/>
          <w:sz w:val="24"/>
        </w:rPr>
        <w:br/>
        <w:t xml:space="preserve">Genomförts: </w:t>
      </w:r>
      <w:r w:rsidRPr="00807169">
        <w:rPr>
          <w:rFonts w:ascii="Times New Roman" w:eastAsia="Calibri" w:hAnsi="Times New Roman" w:cs="Times New Roman"/>
          <w:sz w:val="24"/>
        </w:rPr>
        <w:tab/>
        <w:t>Ja</w:t>
      </w:r>
      <w:sdt>
        <w:sdtPr>
          <w:rPr>
            <w:rFonts w:ascii="Times New Roman" w:eastAsia="Calibri" w:hAnsi="Times New Roman" w:cs="Times New Roman"/>
            <w:sz w:val="24"/>
          </w:rPr>
          <w:id w:val="-1285960745"/>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Nej</w:t>
      </w:r>
      <w:sdt>
        <w:sdtPr>
          <w:rPr>
            <w:rFonts w:ascii="Times New Roman" w:eastAsia="Calibri" w:hAnsi="Times New Roman" w:cs="Times New Roman"/>
            <w:sz w:val="24"/>
          </w:rPr>
          <w:id w:val="1296108135"/>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tab/>
        <w:t>Har ej</w:t>
      </w:r>
      <w:sdt>
        <w:sdtPr>
          <w:rPr>
            <w:rFonts w:ascii="Times New Roman" w:eastAsia="Calibri" w:hAnsi="Times New Roman" w:cs="Times New Roman"/>
            <w:sz w:val="24"/>
          </w:rPr>
          <w:id w:val="1408729469"/>
          <w14:checkbox>
            <w14:checked w14:val="0"/>
            <w14:checkedState w14:val="2612" w14:font="MS Gothic"/>
            <w14:uncheckedState w14:val="2610" w14:font="MS Gothic"/>
          </w14:checkbox>
        </w:sdtPr>
        <w:sdtEndPr/>
        <w:sdtContent>
          <w:r w:rsidRPr="00807169">
            <w:rPr>
              <w:rFonts w:ascii="Segoe UI Symbol" w:eastAsia="Calibri" w:hAnsi="Segoe UI Symbol" w:cs="Segoe UI Symbol"/>
              <w:sz w:val="24"/>
            </w:rPr>
            <w:t>☐</w:t>
          </w:r>
        </w:sdtContent>
      </w:sdt>
      <w:r w:rsidRPr="00807169">
        <w:rPr>
          <w:rFonts w:ascii="Times New Roman" w:eastAsia="Calibri" w:hAnsi="Times New Roman" w:cs="Times New Roman"/>
          <w:sz w:val="24"/>
        </w:rPr>
        <w:br/>
        <w:t>Ev. Kommentar:</w:t>
      </w:r>
    </w:p>
    <w:p w:rsidR="00807169" w:rsidRPr="00807169" w:rsidRDefault="00807169" w:rsidP="00D25A3E">
      <w:pPr>
        <w:spacing w:after="0" w:line="240" w:lineRule="auto"/>
        <w:rPr>
          <w:rFonts w:ascii="Times New Roman" w:eastAsia="Calibri" w:hAnsi="Times New Roman" w:cs="Times New Roman"/>
          <w:lang w:eastAsia="sv-SE"/>
        </w:rPr>
      </w:pPr>
    </w:p>
    <w:p w:rsidR="00807169" w:rsidRPr="00807169" w:rsidRDefault="00807169" w:rsidP="00807169">
      <w:pPr>
        <w:spacing w:after="0" w:line="240" w:lineRule="auto"/>
        <w:ind w:left="284"/>
        <w:rPr>
          <w:rFonts w:ascii="Tahoma" w:eastAsia="Times New Roman" w:hAnsi="Tahoma" w:cs="Times New Roman"/>
          <w:sz w:val="20"/>
          <w:szCs w:val="24"/>
          <w:lang w:eastAsia="sv-SE"/>
        </w:rPr>
      </w:pPr>
    </w:p>
    <w:p w:rsidR="00807169" w:rsidRPr="00807169" w:rsidRDefault="00807169" w:rsidP="00807169">
      <w:pPr>
        <w:spacing w:after="0" w:line="240" w:lineRule="auto"/>
        <w:ind w:left="284"/>
        <w:rPr>
          <w:rFonts w:ascii="Times New Roman" w:eastAsia="Times New Roman" w:hAnsi="Times New Roman" w:cs="Times New Roman"/>
          <w:sz w:val="24"/>
          <w:szCs w:val="24"/>
          <w:lang w:eastAsia="sv-SE"/>
        </w:rPr>
      </w:pPr>
      <w:r w:rsidRPr="00807169">
        <w:rPr>
          <w:rFonts w:ascii="Times New Roman" w:eastAsia="Times New Roman" w:hAnsi="Times New Roman" w:cs="Times New Roman"/>
          <w:sz w:val="24"/>
          <w:szCs w:val="24"/>
          <w:lang w:eastAsia="sv-SE"/>
        </w:rPr>
        <w:t xml:space="preserve">Datum, Namn, </w:t>
      </w:r>
      <w:proofErr w:type="spellStart"/>
      <w:r w:rsidRPr="00807169">
        <w:rPr>
          <w:rFonts w:ascii="Times New Roman" w:eastAsia="Times New Roman" w:hAnsi="Times New Roman" w:cs="Times New Roman"/>
          <w:sz w:val="24"/>
          <w:szCs w:val="24"/>
          <w:lang w:eastAsia="sv-SE"/>
        </w:rPr>
        <w:t>telefonnr</w:t>
      </w:r>
      <w:proofErr w:type="spellEnd"/>
      <w:r w:rsidRPr="00807169">
        <w:rPr>
          <w:rFonts w:ascii="Times New Roman" w:eastAsia="Times New Roman" w:hAnsi="Times New Roman" w:cs="Times New Roman"/>
          <w:sz w:val="24"/>
          <w:szCs w:val="24"/>
          <w:lang w:eastAsia="sv-SE"/>
        </w:rPr>
        <w:t>.  på den som lämnar in rapporten om vårtillsyn.</w:t>
      </w:r>
    </w:p>
    <w:p w:rsidR="00807169" w:rsidRPr="00807169" w:rsidRDefault="00807169" w:rsidP="00807169">
      <w:pPr>
        <w:spacing w:after="0" w:line="240" w:lineRule="auto"/>
        <w:ind w:left="284"/>
        <w:rPr>
          <w:rFonts w:ascii="Times New Roman" w:eastAsia="Times New Roman" w:hAnsi="Times New Roman" w:cs="Times New Roman"/>
          <w:sz w:val="24"/>
          <w:szCs w:val="24"/>
          <w:lang w:eastAsia="sv-SE"/>
        </w:rPr>
      </w:pPr>
    </w:p>
    <w:p w:rsidR="00807169" w:rsidRPr="00807169" w:rsidRDefault="00807169" w:rsidP="00807169">
      <w:pPr>
        <w:spacing w:after="0" w:line="240" w:lineRule="auto"/>
        <w:ind w:left="284"/>
        <w:rPr>
          <w:rFonts w:ascii="Times New Roman" w:eastAsia="Times New Roman" w:hAnsi="Times New Roman" w:cs="Times New Roman"/>
          <w:sz w:val="24"/>
          <w:szCs w:val="24"/>
          <w:lang w:eastAsia="sv-SE"/>
        </w:rPr>
      </w:pPr>
      <w:r w:rsidRPr="00807169">
        <w:rPr>
          <w:rFonts w:ascii="Times New Roman" w:eastAsia="Times New Roman" w:hAnsi="Times New Roman" w:cs="Times New Roman"/>
          <w:sz w:val="24"/>
          <w:szCs w:val="24"/>
          <w:lang w:eastAsia="sv-SE"/>
        </w:rPr>
        <w:t xml:space="preserve">Datum för tillsyn: </w:t>
      </w:r>
      <w:r w:rsidRPr="00807169">
        <w:rPr>
          <w:rFonts w:ascii="Times New Roman" w:eastAsia="Times New Roman" w:hAnsi="Times New Roman" w:cs="Times New Roman"/>
          <w:sz w:val="24"/>
          <w:szCs w:val="24"/>
          <w:lang w:eastAsia="sv-SE"/>
        </w:rPr>
        <w:br/>
      </w:r>
    </w:p>
    <w:p w:rsidR="00807169" w:rsidRPr="00807169" w:rsidRDefault="00807169" w:rsidP="00807169">
      <w:pPr>
        <w:spacing w:after="0" w:line="240" w:lineRule="auto"/>
        <w:ind w:left="284"/>
        <w:rPr>
          <w:rFonts w:ascii="Times New Roman" w:eastAsia="Times New Roman" w:hAnsi="Times New Roman" w:cs="Times New Roman"/>
          <w:sz w:val="24"/>
          <w:szCs w:val="24"/>
          <w:lang w:eastAsia="sv-SE"/>
        </w:rPr>
      </w:pPr>
      <w:r w:rsidRPr="00807169">
        <w:rPr>
          <w:rFonts w:ascii="Times New Roman" w:eastAsia="Times New Roman" w:hAnsi="Times New Roman" w:cs="Times New Roman"/>
          <w:sz w:val="24"/>
          <w:szCs w:val="24"/>
          <w:lang w:eastAsia="sv-SE"/>
        </w:rPr>
        <w:t>Telefon nr:</w:t>
      </w:r>
    </w:p>
    <w:p w:rsidR="00807169" w:rsidRPr="00807169" w:rsidRDefault="00807169" w:rsidP="00807169">
      <w:pPr>
        <w:spacing w:after="0" w:line="240" w:lineRule="auto"/>
        <w:ind w:left="284"/>
        <w:rPr>
          <w:rFonts w:ascii="Times New Roman" w:eastAsia="Times New Roman" w:hAnsi="Times New Roman" w:cs="Times New Roman"/>
          <w:sz w:val="24"/>
          <w:szCs w:val="24"/>
          <w:lang w:eastAsia="sv-SE"/>
        </w:rPr>
      </w:pPr>
      <w:r w:rsidRPr="00807169">
        <w:rPr>
          <w:rFonts w:ascii="Times New Roman" w:eastAsia="Times New Roman" w:hAnsi="Times New Roman" w:cs="Times New Roman"/>
          <w:sz w:val="24"/>
          <w:szCs w:val="24"/>
          <w:lang w:eastAsia="sv-SE"/>
        </w:rPr>
        <w:t xml:space="preserve"> </w:t>
      </w:r>
    </w:p>
    <w:p w:rsidR="00807169" w:rsidRPr="00807169" w:rsidRDefault="00807169" w:rsidP="00807169">
      <w:pPr>
        <w:spacing w:after="0" w:line="240" w:lineRule="auto"/>
        <w:ind w:left="284"/>
        <w:rPr>
          <w:rFonts w:ascii="Times New Roman" w:eastAsia="Times New Roman" w:hAnsi="Times New Roman" w:cs="Times New Roman"/>
          <w:sz w:val="24"/>
          <w:szCs w:val="24"/>
          <w:lang w:eastAsia="sv-SE"/>
        </w:rPr>
      </w:pPr>
      <w:r w:rsidRPr="00807169">
        <w:rPr>
          <w:rFonts w:ascii="Times New Roman" w:eastAsia="Times New Roman" w:hAnsi="Times New Roman" w:cs="Times New Roman"/>
          <w:sz w:val="24"/>
          <w:szCs w:val="24"/>
          <w:lang w:eastAsia="sv-SE"/>
        </w:rPr>
        <w:t>Namn:</w:t>
      </w:r>
      <w:r w:rsidR="00FA6862">
        <w:rPr>
          <w:rFonts w:ascii="Times New Roman" w:eastAsia="Times New Roman" w:hAnsi="Times New Roman" w:cs="Times New Roman"/>
          <w:sz w:val="24"/>
          <w:szCs w:val="24"/>
          <w:lang w:eastAsia="sv-SE"/>
        </w:rPr>
        <w:t xml:space="preserve"> </w:t>
      </w:r>
      <w:r w:rsidR="00FA6862">
        <w:rPr>
          <w:rFonts w:ascii="Times New Roman" w:eastAsia="Times New Roman" w:hAnsi="Times New Roman" w:cs="Times New Roman"/>
          <w:sz w:val="24"/>
          <w:szCs w:val="24"/>
          <w:lang w:eastAsia="sv-SE"/>
        </w:rPr>
        <w:br/>
      </w:r>
      <w:bookmarkStart w:id="0" w:name="_GoBack"/>
      <w:bookmarkEnd w:id="0"/>
    </w:p>
    <w:p w:rsidR="00807169" w:rsidRPr="00807169" w:rsidRDefault="00807169" w:rsidP="00807169">
      <w:pPr>
        <w:spacing w:after="0" w:line="240" w:lineRule="auto"/>
        <w:ind w:left="284"/>
        <w:jc w:val="right"/>
        <w:rPr>
          <w:rFonts w:ascii="Times New Roman" w:eastAsia="Times New Roman" w:hAnsi="Times New Roman" w:cs="Times New Roman"/>
          <w:sz w:val="24"/>
          <w:szCs w:val="24"/>
          <w:lang w:eastAsia="sv-SE"/>
        </w:rPr>
      </w:pPr>
    </w:p>
    <w:p w:rsidR="003B3E8E" w:rsidRDefault="00D25A3E">
      <w:r>
        <w:t>Skickas eller mailas in senast 1 juni det år då Vårtillsyn har gjorts, skickas till</w:t>
      </w:r>
      <w:r w:rsidR="00FA6862">
        <w:t xml:space="preserve"> fritid/</w:t>
      </w:r>
      <w:r>
        <w:t xml:space="preserve"> föreningslivsansvarig.</w:t>
      </w:r>
      <w:r>
        <w:br/>
      </w:r>
      <w:hyperlink r:id="rId7" w:history="1">
        <w:r w:rsidR="00FA6862" w:rsidRPr="004A1EA5">
          <w:rPr>
            <w:rStyle w:val="Hyperlnk"/>
          </w:rPr>
          <w:t>herrljunga.kommun@herrljunga.se</w:t>
        </w:r>
      </w:hyperlink>
      <w:r>
        <w:t xml:space="preserve">. </w:t>
      </w:r>
      <w:r>
        <w:br/>
        <w:t xml:space="preserve">För att stöd ska utbetalas måste en </w:t>
      </w:r>
      <w:proofErr w:type="spellStart"/>
      <w:r>
        <w:t>Vårtillsynsrapport</w:t>
      </w:r>
      <w:proofErr w:type="spellEnd"/>
      <w:r>
        <w:t xml:space="preserve"> inkomma.</w:t>
      </w:r>
    </w:p>
    <w:sectPr w:rsidR="003B3E8E" w:rsidSect="00D25A3E">
      <w:headerReference w:type="default" r:id="rId8"/>
      <w:footerReference w:type="default" r:id="rId9"/>
      <w:footerReference w:type="first" r:id="rId10"/>
      <w:pgSz w:w="11906" w:h="16838"/>
      <w:pgMar w:top="142" w:right="1418" w:bottom="142" w:left="1418" w:header="624" w:footer="20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BA8" w:rsidRDefault="00D25A3E">
      <w:pPr>
        <w:spacing w:after="0" w:line="240" w:lineRule="auto"/>
      </w:pPr>
      <w:r>
        <w:separator/>
      </w:r>
    </w:p>
  </w:endnote>
  <w:endnote w:type="continuationSeparator" w:id="0">
    <w:p w:rsidR="00AA4BA8" w:rsidRDefault="00D25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6D" w:rsidRDefault="00FA6862" w:rsidP="0029506D">
    <w:pPr>
      <w:pStyle w:val="Sidfot"/>
    </w:pPr>
  </w:p>
  <w:p w:rsidR="00D25797" w:rsidRPr="006876CC" w:rsidRDefault="00FA6862" w:rsidP="0029506D">
    <w:pPr>
      <w:pStyle w:val="Sidfot"/>
      <w:tabs>
        <w:tab w:val="clear" w:pos="4536"/>
        <w:tab w:val="clear" w:pos="9072"/>
        <w:tab w:val="right" w:pos="9070"/>
      </w:tabs>
      <w:jc w:val="center"/>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995799"/>
      <w:docPartObj>
        <w:docPartGallery w:val="Page Numbers (Bottom of Page)"/>
        <w:docPartUnique/>
      </w:docPartObj>
    </w:sdtPr>
    <w:sdtEndPr/>
    <w:sdtContent>
      <w:p w:rsidR="00EC5793" w:rsidRDefault="003A45D2">
        <w:pPr>
          <w:pStyle w:val="Sidfot"/>
          <w:jc w:val="center"/>
        </w:pPr>
        <w:r>
          <w:t>1</w:t>
        </w:r>
      </w:p>
    </w:sdtContent>
  </w:sdt>
  <w:p w:rsidR="00D25797" w:rsidRDefault="00FA68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BA8" w:rsidRDefault="00D25A3E">
      <w:pPr>
        <w:spacing w:after="0" w:line="240" w:lineRule="auto"/>
      </w:pPr>
      <w:r>
        <w:separator/>
      </w:r>
    </w:p>
  </w:footnote>
  <w:footnote w:type="continuationSeparator" w:id="0">
    <w:p w:rsidR="00AA4BA8" w:rsidRDefault="00D25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797" w:rsidRDefault="00FA6862" w:rsidP="00095E4E">
    <w:pPr>
      <w:pStyle w:val="Sidhuvud"/>
    </w:pPr>
  </w:p>
  <w:p w:rsidR="00D25797" w:rsidRDefault="00FA6862" w:rsidP="00876A25">
    <w:pPr>
      <w:pStyle w:val="Sidhuvud"/>
      <w:jc w:val="right"/>
      <w:rPr>
        <w:rFonts w:ascii="Times" w:hAnsi="Tim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7B6C"/>
    <w:multiLevelType w:val="hybridMultilevel"/>
    <w:tmpl w:val="551A2E22"/>
    <w:lvl w:ilvl="0" w:tplc="041D000F">
      <w:start w:val="1"/>
      <w:numFmt w:val="decimal"/>
      <w:lvlText w:val="%1."/>
      <w:lvlJc w:val="left"/>
      <w:pPr>
        <w:ind w:left="3328" w:hanging="360"/>
      </w:pPr>
      <w:rPr>
        <w:rFonts w:hint="default"/>
      </w:rPr>
    </w:lvl>
    <w:lvl w:ilvl="1" w:tplc="041D0003" w:tentative="1">
      <w:start w:val="1"/>
      <w:numFmt w:val="bullet"/>
      <w:lvlText w:val="o"/>
      <w:lvlJc w:val="left"/>
      <w:pPr>
        <w:ind w:left="4048" w:hanging="360"/>
      </w:pPr>
      <w:rPr>
        <w:rFonts w:ascii="Courier New" w:hAnsi="Courier New" w:cs="Courier New" w:hint="default"/>
      </w:rPr>
    </w:lvl>
    <w:lvl w:ilvl="2" w:tplc="041D0005" w:tentative="1">
      <w:start w:val="1"/>
      <w:numFmt w:val="bullet"/>
      <w:lvlText w:val=""/>
      <w:lvlJc w:val="left"/>
      <w:pPr>
        <w:ind w:left="4768" w:hanging="360"/>
      </w:pPr>
      <w:rPr>
        <w:rFonts w:ascii="Wingdings" w:hAnsi="Wingdings" w:hint="default"/>
      </w:rPr>
    </w:lvl>
    <w:lvl w:ilvl="3" w:tplc="041D0001" w:tentative="1">
      <w:start w:val="1"/>
      <w:numFmt w:val="bullet"/>
      <w:lvlText w:val=""/>
      <w:lvlJc w:val="left"/>
      <w:pPr>
        <w:ind w:left="5488" w:hanging="360"/>
      </w:pPr>
      <w:rPr>
        <w:rFonts w:ascii="Symbol" w:hAnsi="Symbol" w:hint="default"/>
      </w:rPr>
    </w:lvl>
    <w:lvl w:ilvl="4" w:tplc="041D0003" w:tentative="1">
      <w:start w:val="1"/>
      <w:numFmt w:val="bullet"/>
      <w:lvlText w:val="o"/>
      <w:lvlJc w:val="left"/>
      <w:pPr>
        <w:ind w:left="6208" w:hanging="360"/>
      </w:pPr>
      <w:rPr>
        <w:rFonts w:ascii="Courier New" w:hAnsi="Courier New" w:cs="Courier New" w:hint="default"/>
      </w:rPr>
    </w:lvl>
    <w:lvl w:ilvl="5" w:tplc="041D0005" w:tentative="1">
      <w:start w:val="1"/>
      <w:numFmt w:val="bullet"/>
      <w:lvlText w:val=""/>
      <w:lvlJc w:val="left"/>
      <w:pPr>
        <w:ind w:left="6928" w:hanging="360"/>
      </w:pPr>
      <w:rPr>
        <w:rFonts w:ascii="Wingdings" w:hAnsi="Wingdings" w:hint="default"/>
      </w:rPr>
    </w:lvl>
    <w:lvl w:ilvl="6" w:tplc="041D0001" w:tentative="1">
      <w:start w:val="1"/>
      <w:numFmt w:val="bullet"/>
      <w:lvlText w:val=""/>
      <w:lvlJc w:val="left"/>
      <w:pPr>
        <w:ind w:left="7648" w:hanging="360"/>
      </w:pPr>
      <w:rPr>
        <w:rFonts w:ascii="Symbol" w:hAnsi="Symbol" w:hint="default"/>
      </w:rPr>
    </w:lvl>
    <w:lvl w:ilvl="7" w:tplc="041D0003" w:tentative="1">
      <w:start w:val="1"/>
      <w:numFmt w:val="bullet"/>
      <w:lvlText w:val="o"/>
      <w:lvlJc w:val="left"/>
      <w:pPr>
        <w:ind w:left="8368" w:hanging="360"/>
      </w:pPr>
      <w:rPr>
        <w:rFonts w:ascii="Courier New" w:hAnsi="Courier New" w:cs="Courier New" w:hint="default"/>
      </w:rPr>
    </w:lvl>
    <w:lvl w:ilvl="8" w:tplc="041D0005" w:tentative="1">
      <w:start w:val="1"/>
      <w:numFmt w:val="bullet"/>
      <w:lvlText w:val=""/>
      <w:lvlJc w:val="left"/>
      <w:pPr>
        <w:ind w:left="90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69"/>
    <w:rsid w:val="00132FF1"/>
    <w:rsid w:val="003A45D2"/>
    <w:rsid w:val="004A314F"/>
    <w:rsid w:val="00807169"/>
    <w:rsid w:val="00AA4BA8"/>
    <w:rsid w:val="00D25A3E"/>
    <w:rsid w:val="00FA68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FD77"/>
  <w15:chartTrackingRefBased/>
  <w15:docId w15:val="{3EB06969-26CB-4188-B128-238E568F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07169"/>
    <w:pPr>
      <w:tabs>
        <w:tab w:val="center" w:pos="4536"/>
        <w:tab w:val="right" w:pos="9072"/>
      </w:tabs>
      <w:spacing w:after="0" w:line="240" w:lineRule="auto"/>
    </w:pPr>
    <w:rPr>
      <w:rFonts w:ascii="Times New Roman" w:eastAsia="Times New Roman" w:hAnsi="Times New Roman" w:cs="Times New Roman"/>
      <w:sz w:val="24"/>
      <w:szCs w:val="24"/>
      <w:lang w:eastAsia="sv-SE"/>
    </w:rPr>
  </w:style>
  <w:style w:type="character" w:customStyle="1" w:styleId="SidhuvudChar">
    <w:name w:val="Sidhuvud Char"/>
    <w:basedOn w:val="Standardstycketeckensnitt"/>
    <w:link w:val="Sidhuvud"/>
    <w:uiPriority w:val="99"/>
    <w:rsid w:val="0080716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807169"/>
    <w:pPr>
      <w:tabs>
        <w:tab w:val="center" w:pos="4536"/>
        <w:tab w:val="right" w:pos="9072"/>
      </w:tabs>
      <w:spacing w:after="0" w:line="240" w:lineRule="auto"/>
    </w:pPr>
    <w:rPr>
      <w:rFonts w:ascii="Times New Roman" w:eastAsia="Times New Roman" w:hAnsi="Times New Roman" w:cs="Times New Roman"/>
      <w:sz w:val="24"/>
      <w:szCs w:val="24"/>
      <w:lang w:eastAsia="sv-SE"/>
    </w:rPr>
  </w:style>
  <w:style w:type="character" w:customStyle="1" w:styleId="SidfotChar">
    <w:name w:val="Sidfot Char"/>
    <w:basedOn w:val="Standardstycketeckensnitt"/>
    <w:link w:val="Sidfot"/>
    <w:uiPriority w:val="99"/>
    <w:rsid w:val="00807169"/>
    <w:rPr>
      <w:rFonts w:ascii="Times New Roman" w:eastAsia="Times New Roman" w:hAnsi="Times New Roman" w:cs="Times New Roman"/>
      <w:sz w:val="24"/>
      <w:szCs w:val="24"/>
      <w:lang w:eastAsia="sv-SE"/>
    </w:rPr>
  </w:style>
  <w:style w:type="character" w:styleId="Platshllartext">
    <w:name w:val="Placeholder Text"/>
    <w:basedOn w:val="Standardstycketeckensnitt"/>
    <w:uiPriority w:val="99"/>
    <w:semiHidden/>
    <w:rsid w:val="00807169"/>
    <w:rPr>
      <w:color w:val="808080"/>
    </w:rPr>
  </w:style>
  <w:style w:type="paragraph" w:styleId="Ballongtext">
    <w:name w:val="Balloon Text"/>
    <w:basedOn w:val="Normal"/>
    <w:link w:val="BallongtextChar"/>
    <w:uiPriority w:val="99"/>
    <w:semiHidden/>
    <w:unhideWhenUsed/>
    <w:rsid w:val="0080716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7169"/>
    <w:rPr>
      <w:rFonts w:ascii="Segoe UI" w:hAnsi="Segoe UI" w:cs="Segoe UI"/>
      <w:sz w:val="18"/>
      <w:szCs w:val="18"/>
    </w:rPr>
  </w:style>
  <w:style w:type="character" w:styleId="Hyperlnk">
    <w:name w:val="Hyperlink"/>
    <w:basedOn w:val="Standardstycketeckensnitt"/>
    <w:uiPriority w:val="99"/>
    <w:unhideWhenUsed/>
    <w:rsid w:val="00D25A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rrljunga.kommun@herrljung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401</Words>
  <Characters>2128</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Herrljunga kommun</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bisau</dc:creator>
  <cp:keywords/>
  <dc:description/>
  <cp:lastModifiedBy>bisau</cp:lastModifiedBy>
  <cp:revision>3</cp:revision>
  <cp:lastPrinted>2020-05-07T08:46:00Z</cp:lastPrinted>
  <dcterms:created xsi:type="dcterms:W3CDTF">2018-04-09T07:54:00Z</dcterms:created>
  <dcterms:modified xsi:type="dcterms:W3CDTF">2020-05-07T08:49:00Z</dcterms:modified>
</cp:coreProperties>
</file>